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72BD" w14:textId="0F4CAFE3" w:rsidR="00C14CF8" w:rsidRPr="00D07FA2" w:rsidRDefault="00C14CF8" w:rsidP="00D07FA2">
      <w:pPr>
        <w:jc w:val="center"/>
        <w:rPr>
          <w:rFonts w:ascii="Century Gothic" w:hAnsi="Century Gothic"/>
          <w:b/>
          <w:bCs/>
          <w:sz w:val="28"/>
          <w:szCs w:val="28"/>
          <w:lang w:val="en-US"/>
        </w:rPr>
      </w:pPr>
      <w:r w:rsidRPr="00D07FA2">
        <w:rPr>
          <w:rFonts w:ascii="Century Gothic" w:hAnsi="Century Gothic"/>
          <w:b/>
          <w:bCs/>
          <w:sz w:val="28"/>
          <w:szCs w:val="28"/>
          <w:lang w:val="en-US"/>
        </w:rPr>
        <w:t xml:space="preserve">Photo News: </w:t>
      </w:r>
      <w:r w:rsidRPr="00D07FA2">
        <w:rPr>
          <w:rFonts w:ascii="Century Gothic" w:hAnsi="Century Gothic"/>
          <w:b/>
          <w:bCs/>
          <w:sz w:val="28"/>
          <w:szCs w:val="28"/>
          <w:lang w:val="en-US"/>
        </w:rPr>
        <w:t xml:space="preserve">JP Morgan Chase Delegation Visits </w:t>
      </w:r>
      <w:r w:rsidRPr="00D07FA2">
        <w:rPr>
          <w:rFonts w:ascii="Century Gothic" w:hAnsi="Century Gothic"/>
          <w:b/>
          <w:bCs/>
          <w:sz w:val="28"/>
          <w:szCs w:val="28"/>
          <w:lang w:val="en-US"/>
        </w:rPr>
        <w:t>FRC</w:t>
      </w:r>
    </w:p>
    <w:p w14:paraId="3E599F9A" w14:textId="77777777" w:rsidR="00D07FA2" w:rsidRPr="00170EC8" w:rsidRDefault="00D07FA2" w:rsidP="00C14CF8">
      <w:pPr>
        <w:rPr>
          <w:rFonts w:ascii="Century Gothic" w:hAnsi="Century Gothic"/>
          <w:b/>
          <w:bCs/>
          <w:lang w:val="en-US"/>
        </w:rPr>
      </w:pPr>
    </w:p>
    <w:p w14:paraId="4A62B31F" w14:textId="6856FCCC" w:rsidR="00C14CF8" w:rsidRPr="00C14CF8" w:rsidRDefault="00D07FA2" w:rsidP="00C14CF8">
      <w:pPr>
        <w:rPr>
          <w:lang w:val="en-US"/>
        </w:rPr>
      </w:pPr>
      <w:r>
        <w:rPr>
          <w:noProof/>
        </w:rPr>
        <w:drawing>
          <wp:inline distT="0" distB="0" distL="0" distR="0" wp14:anchorId="43C516BB" wp14:editId="30A956F6">
            <wp:extent cx="5731510" cy="2176145"/>
            <wp:effectExtent l="0" t="0" r="2540" b="0"/>
            <wp:docPr id="1928558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DEF5" w14:textId="6BBC14C4" w:rsidR="00170EC8" w:rsidRDefault="00C14CF8" w:rsidP="00170EC8">
      <w:pPr>
        <w:pStyle w:val="NoSpacing"/>
        <w:jc w:val="both"/>
        <w:rPr>
          <w:rFonts w:ascii="Century Gothic" w:hAnsi="Century Gothic"/>
          <w:lang w:val="en-US"/>
        </w:rPr>
      </w:pPr>
      <w:r w:rsidRPr="00170EC8">
        <w:rPr>
          <w:rFonts w:ascii="Century Gothic" w:hAnsi="Century Gothic"/>
          <w:lang w:val="en-US"/>
        </w:rPr>
        <w:t>A</w:t>
      </w:r>
      <w:r w:rsidRPr="00170EC8">
        <w:rPr>
          <w:rFonts w:ascii="Century Gothic" w:hAnsi="Century Gothic"/>
          <w:lang w:val="en-US"/>
        </w:rPr>
        <w:t xml:space="preserve"> delegation from </w:t>
      </w:r>
      <w:r w:rsidRPr="00170EC8">
        <w:rPr>
          <w:rFonts w:ascii="Century Gothic" w:hAnsi="Century Gothic"/>
          <w:lang w:val="en-US"/>
        </w:rPr>
        <w:t xml:space="preserve">the </w:t>
      </w:r>
      <w:r w:rsidRPr="00170EC8">
        <w:rPr>
          <w:rFonts w:ascii="Century Gothic" w:hAnsi="Century Gothic"/>
          <w:lang w:val="en-US"/>
        </w:rPr>
        <w:t>JP Morgan Chase Representative Office (Nigeria) Limited</w:t>
      </w:r>
      <w:r w:rsidRPr="00170EC8">
        <w:rPr>
          <w:rFonts w:ascii="Century Gothic" w:hAnsi="Century Gothic"/>
          <w:lang w:val="en-US"/>
        </w:rPr>
        <w:t xml:space="preserve">, </w:t>
      </w:r>
      <w:r w:rsidRPr="00170EC8">
        <w:rPr>
          <w:rFonts w:ascii="Century Gothic" w:hAnsi="Century Gothic"/>
          <w:lang w:val="en-US"/>
        </w:rPr>
        <w:t xml:space="preserve">led by </w:t>
      </w:r>
      <w:r w:rsidRPr="00170EC8">
        <w:rPr>
          <w:rFonts w:ascii="Century Gothic" w:hAnsi="Century Gothic"/>
          <w:lang w:val="en-US"/>
        </w:rPr>
        <w:t xml:space="preserve">its </w:t>
      </w:r>
      <w:r w:rsidRPr="00170EC8">
        <w:rPr>
          <w:rFonts w:ascii="Century Gothic" w:hAnsi="Century Gothic"/>
          <w:lang w:val="en-US"/>
        </w:rPr>
        <w:t>Managing Director</w:t>
      </w:r>
      <w:r w:rsidRPr="00170EC8">
        <w:rPr>
          <w:rFonts w:ascii="Century Gothic" w:hAnsi="Century Gothic"/>
          <w:lang w:val="en-US"/>
        </w:rPr>
        <w:t>,</w:t>
      </w:r>
      <w:r w:rsidRPr="00170EC8">
        <w:rPr>
          <w:rFonts w:ascii="Century Gothic" w:hAnsi="Century Gothic"/>
          <w:lang w:val="en-US"/>
        </w:rPr>
        <w:t xml:space="preserve"> </w:t>
      </w:r>
      <w:r w:rsidRPr="00170EC8">
        <w:rPr>
          <w:rFonts w:ascii="Century Gothic" w:hAnsi="Century Gothic"/>
          <w:lang w:val="en-US"/>
        </w:rPr>
        <w:t xml:space="preserve">Mr. </w:t>
      </w:r>
      <w:r w:rsidRPr="00170EC8">
        <w:rPr>
          <w:rFonts w:ascii="Century Gothic" w:hAnsi="Century Gothic"/>
          <w:lang w:val="en-US"/>
        </w:rPr>
        <w:t>Olagunju Adedapo Adedayo</w:t>
      </w:r>
      <w:r w:rsidRPr="00170EC8">
        <w:rPr>
          <w:rFonts w:ascii="Century Gothic" w:hAnsi="Century Gothic"/>
          <w:lang w:val="en-US"/>
        </w:rPr>
        <w:t xml:space="preserve">, </w:t>
      </w:r>
      <w:r w:rsidRPr="00170EC8">
        <w:rPr>
          <w:rFonts w:ascii="Century Gothic" w:hAnsi="Century Gothic"/>
          <w:lang w:val="en-US"/>
        </w:rPr>
        <w:t xml:space="preserve">visited the Lagos office of the </w:t>
      </w:r>
      <w:r w:rsidR="00D07FA2">
        <w:rPr>
          <w:rFonts w:ascii="Century Gothic" w:hAnsi="Century Gothic"/>
          <w:lang w:val="en-US"/>
        </w:rPr>
        <w:t xml:space="preserve">FRC </w:t>
      </w:r>
      <w:r w:rsidRPr="00170EC8">
        <w:rPr>
          <w:rFonts w:ascii="Century Gothic" w:hAnsi="Century Gothic"/>
          <w:lang w:val="en-US"/>
        </w:rPr>
        <w:t>on Tuesday, March 11, 2025. T</w:t>
      </w:r>
      <w:r w:rsidRPr="00170EC8">
        <w:rPr>
          <w:rFonts w:ascii="Century Gothic" w:hAnsi="Century Gothic"/>
          <w:lang w:val="en-US"/>
        </w:rPr>
        <w:t xml:space="preserve">he </w:t>
      </w:r>
      <w:r w:rsidR="00170EC8" w:rsidRPr="00170EC8">
        <w:rPr>
          <w:rFonts w:ascii="Century Gothic" w:hAnsi="Century Gothic"/>
          <w:lang w:val="en-US"/>
        </w:rPr>
        <w:t xml:space="preserve">visit aimed to provide insight into JP Morgan Chase Representative Office (Nigeria) Ltd.’s structure, nature and scope of operations in Nigeria. </w:t>
      </w:r>
      <w:r w:rsidRPr="00170EC8">
        <w:rPr>
          <w:rFonts w:ascii="Century Gothic" w:hAnsi="Century Gothic"/>
          <w:lang w:val="en-US"/>
        </w:rPr>
        <w:t xml:space="preserve"> </w:t>
      </w:r>
    </w:p>
    <w:p w14:paraId="4E4DB8CE" w14:textId="77777777" w:rsidR="00170EC8" w:rsidRPr="00170EC8" w:rsidRDefault="00170EC8" w:rsidP="00170EC8">
      <w:pPr>
        <w:pStyle w:val="NoSpacing"/>
        <w:jc w:val="both"/>
        <w:rPr>
          <w:rFonts w:ascii="Century Gothic" w:hAnsi="Century Gothic"/>
          <w:lang w:val="en-US"/>
        </w:rPr>
      </w:pPr>
    </w:p>
    <w:p w14:paraId="4B8EC0C4" w14:textId="5F632EE5" w:rsidR="00C14CF8" w:rsidRDefault="00C14CF8" w:rsidP="00170EC8">
      <w:pPr>
        <w:pStyle w:val="NoSpacing"/>
        <w:jc w:val="both"/>
        <w:rPr>
          <w:rFonts w:ascii="Century Gothic" w:hAnsi="Century Gothic"/>
          <w:lang w:val="en-US"/>
        </w:rPr>
      </w:pPr>
      <w:r w:rsidRPr="00170EC8">
        <w:rPr>
          <w:rFonts w:ascii="Century Gothic" w:hAnsi="Century Gothic"/>
          <w:lang w:val="en-US"/>
        </w:rPr>
        <w:t xml:space="preserve">The delegation included key members such as </w:t>
      </w:r>
      <w:r w:rsidR="00064D81" w:rsidRPr="00064D81">
        <w:rPr>
          <w:rFonts w:ascii="Century Gothic" w:hAnsi="Century Gothic"/>
          <w:lang w:val="en-US"/>
        </w:rPr>
        <w:t>Ronelle Reddy</w:t>
      </w:r>
      <w:r w:rsidR="00E33EEA">
        <w:rPr>
          <w:rFonts w:ascii="Century Gothic" w:hAnsi="Century Gothic"/>
          <w:lang w:val="en-US"/>
        </w:rPr>
        <w:t xml:space="preserve">, </w:t>
      </w:r>
      <w:r w:rsidR="00E33EEA" w:rsidRPr="00E33EEA">
        <w:rPr>
          <w:rFonts w:ascii="Century Gothic" w:hAnsi="Century Gothic"/>
          <w:lang w:val="en-US"/>
        </w:rPr>
        <w:t>Chief Finance Officer</w:t>
      </w:r>
      <w:r w:rsidR="00064D81">
        <w:rPr>
          <w:rFonts w:ascii="Century Gothic" w:hAnsi="Century Gothic"/>
          <w:lang w:val="en-US"/>
        </w:rPr>
        <w:t xml:space="preserve">; </w:t>
      </w:r>
      <w:r w:rsidR="00E33EEA" w:rsidRPr="00E33EEA">
        <w:rPr>
          <w:rFonts w:ascii="Century Gothic" w:hAnsi="Century Gothic"/>
          <w:lang w:val="en-US"/>
        </w:rPr>
        <w:t>Thulani Dlamini</w:t>
      </w:r>
      <w:r w:rsidR="00E33EEA">
        <w:rPr>
          <w:rFonts w:ascii="Century Gothic" w:hAnsi="Century Gothic"/>
          <w:lang w:val="en-US"/>
        </w:rPr>
        <w:t xml:space="preserve">, V. P. </w:t>
      </w:r>
      <w:r w:rsidRPr="00170EC8">
        <w:rPr>
          <w:rFonts w:ascii="Century Gothic" w:hAnsi="Century Gothic"/>
          <w:lang w:val="en-US"/>
        </w:rPr>
        <w:t>Compliance</w:t>
      </w:r>
      <w:r w:rsidR="00E33EEA">
        <w:rPr>
          <w:rFonts w:ascii="Century Gothic" w:hAnsi="Century Gothic"/>
          <w:lang w:val="en-US"/>
        </w:rPr>
        <w:t>;</w:t>
      </w:r>
      <w:r w:rsidRPr="00170EC8">
        <w:rPr>
          <w:rFonts w:ascii="Century Gothic" w:hAnsi="Century Gothic"/>
          <w:lang w:val="en-US"/>
        </w:rPr>
        <w:t xml:space="preserve"> and </w:t>
      </w:r>
      <w:proofErr w:type="spellStart"/>
      <w:r w:rsidR="00E33EEA" w:rsidRPr="00E33EEA">
        <w:rPr>
          <w:rFonts w:ascii="Century Gothic" w:hAnsi="Century Gothic"/>
          <w:lang w:val="en-US"/>
        </w:rPr>
        <w:t>Uyinmwen</w:t>
      </w:r>
      <w:proofErr w:type="spellEnd"/>
      <w:r w:rsidR="00E33EEA" w:rsidRPr="00E33EEA">
        <w:rPr>
          <w:rFonts w:ascii="Century Gothic" w:hAnsi="Century Gothic"/>
          <w:lang w:val="en-US"/>
        </w:rPr>
        <w:t xml:space="preserve"> Iyamu</w:t>
      </w:r>
      <w:r w:rsidR="00E33EEA">
        <w:rPr>
          <w:rFonts w:ascii="Century Gothic" w:hAnsi="Century Gothic"/>
          <w:lang w:val="en-US"/>
        </w:rPr>
        <w:t>,</w:t>
      </w:r>
      <w:r w:rsidR="00E33EEA" w:rsidRPr="00E33EEA">
        <w:rPr>
          <w:rFonts w:ascii="Century Gothic" w:hAnsi="Century Gothic"/>
          <w:lang w:val="en-US"/>
        </w:rPr>
        <w:t xml:space="preserve"> </w:t>
      </w:r>
      <w:r w:rsidR="00E33EEA">
        <w:rPr>
          <w:rFonts w:ascii="Century Gothic" w:hAnsi="Century Gothic"/>
          <w:lang w:val="en-US"/>
        </w:rPr>
        <w:t>Senior Associate</w:t>
      </w:r>
      <w:r w:rsidRPr="00170EC8">
        <w:rPr>
          <w:rFonts w:ascii="Century Gothic" w:hAnsi="Century Gothic"/>
          <w:lang w:val="en-US"/>
        </w:rPr>
        <w:t>. They were warmly received by the Executive Secretary/CEO</w:t>
      </w:r>
      <w:r w:rsidR="00170EC8" w:rsidRPr="00170EC8">
        <w:rPr>
          <w:rFonts w:ascii="Century Gothic" w:hAnsi="Century Gothic"/>
          <w:lang w:val="en-US"/>
        </w:rPr>
        <w:t xml:space="preserve"> of </w:t>
      </w:r>
      <w:r w:rsidRPr="00170EC8">
        <w:rPr>
          <w:rFonts w:ascii="Century Gothic" w:hAnsi="Century Gothic"/>
          <w:lang w:val="en-US"/>
        </w:rPr>
        <w:t>FRC, Dr. Rabiu Olowo, along with other senior management members of the Council.</w:t>
      </w:r>
    </w:p>
    <w:p w14:paraId="7900F2B0" w14:textId="77777777" w:rsidR="00203BA2" w:rsidRPr="00203BA2" w:rsidRDefault="00203BA2">
      <w:pPr>
        <w:rPr>
          <w:b/>
          <w:bCs/>
          <w:lang w:val="en-US"/>
        </w:rPr>
      </w:pPr>
    </w:p>
    <w:p w14:paraId="150F2EAC" w14:textId="77777777" w:rsidR="00203BA2" w:rsidRDefault="00203BA2" w:rsidP="00203BA2">
      <w:pPr>
        <w:pStyle w:val="NoSpacing"/>
        <w:spacing w:line="276" w:lineRule="auto"/>
        <w:rPr>
          <w:rFonts w:ascii="Century Gothic" w:hAnsi="Century Gothic"/>
          <w:b/>
          <w:bCs/>
          <w:lang w:val="en-US"/>
        </w:rPr>
      </w:pPr>
    </w:p>
    <w:p w14:paraId="119310FF" w14:textId="6BF38A5C" w:rsidR="00203BA2" w:rsidRPr="00203BA2" w:rsidRDefault="00D07FA2" w:rsidP="00203BA2">
      <w:pPr>
        <w:pStyle w:val="NoSpacing"/>
        <w:spacing w:line="276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Photo News: </w:t>
      </w:r>
      <w:r w:rsidR="00203BA2" w:rsidRPr="00203BA2">
        <w:rPr>
          <w:rFonts w:ascii="Century Gothic" w:hAnsi="Century Gothic"/>
          <w:b/>
          <w:bCs/>
          <w:lang w:val="en-US"/>
        </w:rPr>
        <w:t>ARAACM Delegation Visits FRC to Foster Collaboration</w:t>
      </w:r>
    </w:p>
    <w:p w14:paraId="51FFB9F6" w14:textId="77777777" w:rsidR="00203BA2" w:rsidRDefault="00203BA2" w:rsidP="00203BA2">
      <w:pPr>
        <w:pStyle w:val="NoSpacing"/>
        <w:spacing w:line="276" w:lineRule="auto"/>
        <w:rPr>
          <w:rFonts w:ascii="Century Gothic" w:hAnsi="Century Gothic"/>
          <w:lang w:val="en-US"/>
        </w:rPr>
      </w:pPr>
    </w:p>
    <w:p w14:paraId="7F27695D" w14:textId="19F5307B" w:rsidR="00D07FA2" w:rsidRDefault="00D07FA2" w:rsidP="00203BA2">
      <w:pPr>
        <w:pStyle w:val="NoSpacing"/>
        <w:spacing w:line="276" w:lineRule="auto"/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4C181AF1" wp14:editId="1F816DDA">
            <wp:extent cx="5731510" cy="1918970"/>
            <wp:effectExtent l="0" t="0" r="2540" b="5080"/>
            <wp:docPr id="586639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9A2C" w14:textId="77777777" w:rsidR="00D07FA2" w:rsidRPr="00203BA2" w:rsidRDefault="00D07FA2" w:rsidP="00203BA2">
      <w:pPr>
        <w:pStyle w:val="NoSpacing"/>
        <w:spacing w:line="276" w:lineRule="auto"/>
        <w:rPr>
          <w:rFonts w:ascii="Century Gothic" w:hAnsi="Century Gothic"/>
          <w:lang w:val="en-US"/>
        </w:rPr>
      </w:pPr>
    </w:p>
    <w:p w14:paraId="0E1BE663" w14:textId="77777777" w:rsidR="00203BA2" w:rsidRDefault="00203BA2" w:rsidP="00203BA2">
      <w:pPr>
        <w:pStyle w:val="NoSpacing"/>
        <w:spacing w:line="276" w:lineRule="auto"/>
        <w:jc w:val="both"/>
        <w:rPr>
          <w:rFonts w:ascii="Century Gothic" w:hAnsi="Century Gothic"/>
          <w:lang w:val="en-US"/>
        </w:rPr>
      </w:pPr>
      <w:r w:rsidRPr="00203BA2">
        <w:rPr>
          <w:rFonts w:ascii="Century Gothic" w:hAnsi="Century Gothic"/>
          <w:lang w:val="en-US"/>
        </w:rPr>
        <w:t>The Association of Reporting Accountants and Auditors in the Capital Market (ARAACM) paid a courtesy visit to</w:t>
      </w:r>
      <w:r>
        <w:rPr>
          <w:rFonts w:ascii="Century Gothic" w:hAnsi="Century Gothic"/>
          <w:lang w:val="en-US"/>
        </w:rPr>
        <w:t xml:space="preserve"> the </w:t>
      </w:r>
      <w:r w:rsidRPr="00203BA2">
        <w:rPr>
          <w:rFonts w:ascii="Century Gothic" w:hAnsi="Century Gothic"/>
          <w:lang w:val="en-US"/>
        </w:rPr>
        <w:t xml:space="preserve">Financial Reporting Council </w:t>
      </w:r>
      <w:r>
        <w:rPr>
          <w:rFonts w:ascii="Century Gothic" w:hAnsi="Century Gothic"/>
          <w:lang w:val="en-US"/>
        </w:rPr>
        <w:t xml:space="preserve">(FRC) </w:t>
      </w:r>
      <w:r w:rsidRPr="00203BA2">
        <w:rPr>
          <w:rFonts w:ascii="Century Gothic" w:hAnsi="Century Gothic"/>
          <w:lang w:val="en-US"/>
        </w:rPr>
        <w:t xml:space="preserve">of Nigeria on Tuesday, March 11, 2025, at the FRC's Lagos office. The purpose of </w:t>
      </w:r>
      <w:r w:rsidRPr="00203BA2">
        <w:rPr>
          <w:rFonts w:ascii="Century Gothic" w:hAnsi="Century Gothic"/>
          <w:lang w:val="en-US"/>
        </w:rPr>
        <w:lastRenderedPageBreak/>
        <w:t xml:space="preserve">the visit was to discuss collaborative efforts aimed at ensuring compliance with the FRC Act, regulations, codes, and guidelines. </w:t>
      </w:r>
    </w:p>
    <w:p w14:paraId="51F91269" w14:textId="77777777" w:rsidR="00203BA2" w:rsidRDefault="00203BA2" w:rsidP="00203BA2">
      <w:pPr>
        <w:pStyle w:val="NoSpacing"/>
        <w:spacing w:line="276" w:lineRule="auto"/>
        <w:jc w:val="both"/>
        <w:rPr>
          <w:rFonts w:ascii="Century Gothic" w:hAnsi="Century Gothic"/>
          <w:lang w:val="en-US"/>
        </w:rPr>
      </w:pPr>
    </w:p>
    <w:p w14:paraId="5A8DFC77" w14:textId="06FE2D68" w:rsidR="00203BA2" w:rsidRPr="00203BA2" w:rsidRDefault="00203BA2" w:rsidP="00203BA2">
      <w:pPr>
        <w:pStyle w:val="NoSpacing"/>
        <w:spacing w:line="276" w:lineRule="auto"/>
        <w:jc w:val="both"/>
        <w:rPr>
          <w:rFonts w:ascii="Century Gothic" w:hAnsi="Century Gothic"/>
          <w:lang w:val="en-US"/>
        </w:rPr>
      </w:pPr>
      <w:r w:rsidRPr="00203BA2">
        <w:rPr>
          <w:rFonts w:ascii="Century Gothic" w:hAnsi="Century Gothic"/>
          <w:lang w:val="en-US"/>
        </w:rPr>
        <w:t xml:space="preserve">The delegation was warmly received by the Executive Secretary/CEO of the FRC, Dr. Rabiu Olowo, along with </w:t>
      </w:r>
      <w:r>
        <w:rPr>
          <w:rFonts w:ascii="Century Gothic" w:hAnsi="Century Gothic"/>
          <w:lang w:val="en-US"/>
        </w:rPr>
        <w:t xml:space="preserve">some </w:t>
      </w:r>
      <w:r w:rsidRPr="00203BA2">
        <w:rPr>
          <w:rFonts w:ascii="Century Gothic" w:hAnsi="Century Gothic"/>
          <w:lang w:val="en-US"/>
        </w:rPr>
        <w:t>senior management members of the Council.</w:t>
      </w:r>
    </w:p>
    <w:p w14:paraId="141B42DD" w14:textId="77777777" w:rsidR="00203BA2" w:rsidRPr="00203BA2" w:rsidRDefault="00203BA2" w:rsidP="00203BA2">
      <w:pPr>
        <w:pStyle w:val="NoSpacing"/>
        <w:spacing w:line="276" w:lineRule="auto"/>
        <w:jc w:val="both"/>
        <w:rPr>
          <w:rFonts w:ascii="Century Gothic" w:hAnsi="Century Gothic"/>
          <w:lang w:val="en-US"/>
        </w:rPr>
      </w:pPr>
    </w:p>
    <w:sectPr w:rsidR="00203BA2" w:rsidRPr="00203BA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D996" w14:textId="77777777" w:rsidR="00BD795B" w:rsidRDefault="00BD795B" w:rsidP="00D07FA2">
      <w:pPr>
        <w:spacing w:after="0" w:line="240" w:lineRule="auto"/>
      </w:pPr>
      <w:r>
        <w:separator/>
      </w:r>
    </w:p>
  </w:endnote>
  <w:endnote w:type="continuationSeparator" w:id="0">
    <w:p w14:paraId="677E27CC" w14:textId="77777777" w:rsidR="00BD795B" w:rsidRDefault="00BD795B" w:rsidP="00D0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87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997B0" w14:textId="187C2511" w:rsidR="00D07FA2" w:rsidRDefault="00D07F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EA1E78" w14:textId="77777777" w:rsidR="00D07FA2" w:rsidRDefault="00D0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1CC8" w14:textId="77777777" w:rsidR="00BD795B" w:rsidRDefault="00BD795B" w:rsidP="00D07FA2">
      <w:pPr>
        <w:spacing w:after="0" w:line="240" w:lineRule="auto"/>
      </w:pPr>
      <w:r>
        <w:separator/>
      </w:r>
    </w:p>
  </w:footnote>
  <w:footnote w:type="continuationSeparator" w:id="0">
    <w:p w14:paraId="29F4836F" w14:textId="77777777" w:rsidR="00BD795B" w:rsidRDefault="00BD795B" w:rsidP="00D07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2C"/>
    <w:rsid w:val="000555A1"/>
    <w:rsid w:val="00064D81"/>
    <w:rsid w:val="00170EC8"/>
    <w:rsid w:val="00203BA2"/>
    <w:rsid w:val="003E4F2C"/>
    <w:rsid w:val="0043326F"/>
    <w:rsid w:val="0045239F"/>
    <w:rsid w:val="00BD795B"/>
    <w:rsid w:val="00C14CF8"/>
    <w:rsid w:val="00D07FA2"/>
    <w:rsid w:val="00E3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A10B5"/>
  <w15:chartTrackingRefBased/>
  <w15:docId w15:val="{E0DB69D6-8744-483A-A33F-9DF0681E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F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0E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FA2"/>
  </w:style>
  <w:style w:type="paragraph" w:styleId="Footer">
    <w:name w:val="footer"/>
    <w:basedOn w:val="Normal"/>
    <w:link w:val="FooterChar"/>
    <w:uiPriority w:val="99"/>
    <w:unhideWhenUsed/>
    <w:rsid w:val="00D0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198</Words>
  <Characters>1092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Azubuike</dc:creator>
  <cp:keywords/>
  <dc:description/>
  <cp:lastModifiedBy>Felix Azubuike</cp:lastModifiedBy>
  <cp:revision>2</cp:revision>
  <dcterms:created xsi:type="dcterms:W3CDTF">2025-03-13T16:45:00Z</dcterms:created>
  <dcterms:modified xsi:type="dcterms:W3CDTF">2025-03-13T18:48:00Z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32fbbc89-1768-47ee-b1b9-d711d8ef1250</vt:lpwstr>
  </property>
</Properties>
</file>